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B02" w:rsidRPr="00054278" w:rsidRDefault="00054B02" w:rsidP="00054B02">
      <w:pPr>
        <w:jc w:val="both"/>
        <w:rPr>
          <w:lang w:val="sr-Cyrl-CS"/>
        </w:rPr>
      </w:pPr>
      <w:r w:rsidRPr="00054278">
        <w:rPr>
          <w:b/>
          <w:lang w:val="sr-Cyrl-CS"/>
        </w:rPr>
        <w:t xml:space="preserve">Табела 9.3 </w:t>
      </w:r>
      <w:r w:rsidRPr="00054278">
        <w:rPr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"/>
        <w:gridCol w:w="1196"/>
        <w:gridCol w:w="2954"/>
        <w:gridCol w:w="428"/>
        <w:gridCol w:w="652"/>
        <w:gridCol w:w="720"/>
        <w:gridCol w:w="720"/>
        <w:gridCol w:w="900"/>
        <w:gridCol w:w="1260"/>
      </w:tblGrid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Ужа научна или уметника област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ПС</w:t>
            </w:r>
            <w:r w:rsidR="00691D6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26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Математика и информатика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64674E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3F45D0" w:rsidRDefault="0064674E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воћарство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64674E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3F45D0" w:rsidRDefault="0064674E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3F45D0" w:rsidRDefault="0064674E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R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Пољопривредна техника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90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9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Опште виноградарство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Статистика</w:t>
            </w:r>
            <w:r w:rsidRPr="003F45D0">
              <w:rPr>
                <w:sz w:val="18"/>
                <w:szCs w:val="18"/>
                <w:lang w:val="en-US"/>
              </w:rPr>
              <w:t xml:space="preserve"> /</w:t>
            </w:r>
            <w:r w:rsidRPr="003F45D0">
              <w:rPr>
                <w:sz w:val="18"/>
                <w:szCs w:val="18"/>
                <w:lang w:val="sr-Cyrl-CS"/>
              </w:rPr>
              <w:t xml:space="preserve"> Операциона  истраживања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Економика пољопривреде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Менаџмент, орг. и економ. произв. пословних система пољ. и прех. индустрије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3F45D0" w:rsidRDefault="00691D64" w:rsidP="00313B78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054B02" w:rsidRPr="003F45D0" w:rsidTr="00691D6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954" w:type="dxa"/>
            <w:vAlign w:val="center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Стручни језик</w:t>
            </w:r>
          </w:p>
        </w:tc>
        <w:tc>
          <w:tcPr>
            <w:tcW w:w="428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52" w:type="dxa"/>
            <w:vAlign w:val="center"/>
          </w:tcPr>
          <w:p w:rsidR="00054B02" w:rsidRPr="003F45D0" w:rsidRDefault="004D1F15" w:rsidP="00313B78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</w:t>
            </w:r>
          </w:p>
        </w:tc>
        <w:tc>
          <w:tcPr>
            <w:tcW w:w="72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4</w:t>
            </w:r>
          </w:p>
        </w:tc>
        <w:bookmarkStart w:id="0" w:name="_GoBack"/>
        <w:bookmarkEnd w:id="0"/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EF04B9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54" w:type="dxa"/>
            <w:vAlign w:val="center"/>
          </w:tcPr>
          <w:p w:rsidR="00EF04B9" w:rsidRPr="00EF04B9" w:rsidRDefault="00EF04B9" w:rsidP="00313B78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Физика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64674E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64674E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Механизација сточарскре производње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64674E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Техничке науке</w:t>
            </w: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Механика и термодинамика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EF04B9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64674E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64674E">
              <w:rPr>
                <w:sz w:val="18"/>
                <w:szCs w:val="18"/>
                <w:lang w:val="sr-Cyrl-CS"/>
              </w:rPr>
              <w:t>Техничке науке</w:t>
            </w: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Машинство у пољопривреди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EF04B9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Педологија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2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64674E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64674E">
              <w:rPr>
                <w:sz w:val="18"/>
                <w:szCs w:val="18"/>
                <w:lang w:val="sr-Cyrl-CS"/>
              </w:rPr>
              <w:t>Техничке науке</w:t>
            </w: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 w:rsidRPr="00EF04B9">
              <w:rPr>
                <w:sz w:val="18"/>
                <w:szCs w:val="18"/>
                <w:lang w:val="sr-Cyrl-CS"/>
              </w:rPr>
              <w:t>Електротехника у пољопривреди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  <w:tr w:rsidR="00EF04B9" w:rsidRPr="003F45D0" w:rsidTr="00691D64">
        <w:trPr>
          <w:trHeight w:val="212"/>
        </w:trPr>
        <w:tc>
          <w:tcPr>
            <w:tcW w:w="237" w:type="dxa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196" w:type="dxa"/>
            <w:vAlign w:val="center"/>
          </w:tcPr>
          <w:p w:rsidR="00EF04B9" w:rsidRPr="003F45D0" w:rsidRDefault="00EF04B9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</w:p>
        </w:tc>
        <w:tc>
          <w:tcPr>
            <w:tcW w:w="2954" w:type="dxa"/>
            <w:vAlign w:val="center"/>
          </w:tcPr>
          <w:p w:rsidR="00EF04B9" w:rsidRPr="003F45D0" w:rsidRDefault="00EF04B9" w:rsidP="00313B78">
            <w:pPr>
              <w:rPr>
                <w:sz w:val="18"/>
                <w:szCs w:val="18"/>
                <w:lang w:val="sr-Cyrl-CS"/>
              </w:rPr>
            </w:pPr>
            <w:r w:rsidRPr="00EF04B9">
              <w:rPr>
                <w:sz w:val="18"/>
                <w:szCs w:val="18"/>
                <w:lang w:val="sr-Cyrl-CS"/>
              </w:rPr>
              <w:t>Економика пољопривреде, тржиште и рурални развој</w:t>
            </w:r>
          </w:p>
        </w:tc>
        <w:tc>
          <w:tcPr>
            <w:tcW w:w="428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652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EF04B9" w:rsidRPr="003F45D0" w:rsidRDefault="00691D6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EF04B9" w:rsidRPr="003F45D0" w:rsidRDefault="00EF04B9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EF04B9" w:rsidRPr="004D1F15" w:rsidRDefault="004D1F15" w:rsidP="00313B78">
            <w:pPr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</w:tr>
    </w:tbl>
    <w:p w:rsidR="00054B02" w:rsidRPr="003F45D0" w:rsidRDefault="00054B02" w:rsidP="00054B02">
      <w:pPr>
        <w:rPr>
          <w:b/>
          <w:sz w:val="24"/>
          <w:szCs w:val="24"/>
          <w:lang w:val="sr-Cyrl-C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B02"/>
    <w:rsid w:val="00054B02"/>
    <w:rsid w:val="004D1F15"/>
    <w:rsid w:val="0064674E"/>
    <w:rsid w:val="00691D64"/>
    <w:rsid w:val="00AC5A35"/>
    <w:rsid w:val="00EF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B5DFD-3172-48E5-9032-18E6946C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4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B9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Milan Drazic</cp:lastModifiedBy>
  <cp:revision>3</cp:revision>
  <cp:lastPrinted>2019-01-28T12:47:00Z</cp:lastPrinted>
  <dcterms:created xsi:type="dcterms:W3CDTF">2019-01-28T13:24:00Z</dcterms:created>
  <dcterms:modified xsi:type="dcterms:W3CDTF">2019-01-28T14:11:00Z</dcterms:modified>
</cp:coreProperties>
</file>